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785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Жалоба на бездействие следователя в следственный комитет</w:t>
      </w:r>
    </w:p>
    <w:p w:rsidR="00000000" w:rsidRDefault="0080785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6in;height:1.5pt" o:hralign="center" o:hrstd="t" o:hr="t" fillcolor="gray" stroked="f"/>
        </w:pict>
      </w:r>
    </w:p>
    <w:p w:rsidR="00000000" w:rsidRDefault="00807852">
      <w:pPr>
        <w:pStyle w:val="a5"/>
        <w:divId w:val="1719358075"/>
      </w:pPr>
      <w:r>
        <w:t>В Следственное управление Следственного комитета РФ по Калужской области</w:t>
      </w:r>
      <w:r>
        <w:br/>
        <w:t>Адрес: _______________________</w:t>
      </w:r>
    </w:p>
    <w:p w:rsidR="00000000" w:rsidRDefault="00807852">
      <w:pPr>
        <w:pStyle w:val="a5"/>
        <w:divId w:val="1719358075"/>
      </w:pPr>
      <w:proofErr w:type="gramStart"/>
      <w:r>
        <w:t>От</w:t>
      </w:r>
      <w:proofErr w:type="gramEnd"/>
      <w:r>
        <w:t xml:space="preserve"> _________</w:t>
      </w:r>
      <w:r>
        <w:t>_______________</w:t>
      </w:r>
      <w:r>
        <w:br/>
        <w:t>Адрес: ________________________</w:t>
      </w:r>
    </w:p>
    <w:p w:rsidR="00000000" w:rsidRDefault="00807852">
      <w:pPr>
        <w:pStyle w:val="a5"/>
        <w:divId w:val="1719358075"/>
      </w:pPr>
      <w:r>
        <w:t>ЖАЛОБА</w:t>
      </w:r>
    </w:p>
    <w:p w:rsidR="00000000" w:rsidRDefault="00807852">
      <w:pPr>
        <w:pStyle w:val="a5"/>
        <w:divId w:val="1719358075"/>
      </w:pPr>
      <w:r>
        <w:t>Я, ___________________ _________ г.р., _________ года, двигаясь на автомобиле _______ по трассе ___________, на ___ километре попала в ДТП. Вместе со мной в машине находился мой сын – _________________</w:t>
      </w:r>
      <w:r>
        <w:t xml:space="preserve">__ ____________ г.р. и гр. ______________________ _________ г.р. </w:t>
      </w:r>
      <w:r>
        <w:br/>
        <w:t>В указанном ДТП мой сын ___________ и гр. ___________ погибли. Виновник ДТП не получил значительных телесных повреждений.</w:t>
      </w:r>
      <w:r>
        <w:br/>
        <w:t>В настоящее время Следователем ___________ проводятся следственные м</w:t>
      </w:r>
      <w:r>
        <w:t>ероприятия по факту ДТП от _____________ г.</w:t>
      </w:r>
      <w:r>
        <w:br/>
        <w:t>Тем не менее, как мне было сообщено следователем, виновник ДТП не допрошен, отчеты автотехнической и медицинской экспертиз не поступали. Считаю, что следствие по делу ведется с нарушением норм законодательства, ч</w:t>
      </w:r>
      <w:r>
        <w:t>то умаляет мои права как потерпевшего в ДТП.</w:t>
      </w:r>
      <w:r>
        <w:br/>
        <w:t>В соответствии со ст. 42 УПК РФ Решение о признании потерпевшим оформляется постановлением дознавателя, следователя или суда.</w:t>
      </w:r>
      <w:r>
        <w:br/>
      </w:r>
      <w:proofErr w:type="gramStart"/>
      <w:r>
        <w:t>Потерпевший вправе, в том числе, заявлять ходатайства и отводы, знакомиться с протоко</w:t>
      </w:r>
      <w:r>
        <w:t xml:space="preserve">лами следственных действий, произведенных с его участием, и подавать на них замечания, знакомиться с постановлением о назначении судебной экспертизы и заключением эксперта в случаях, предусмотренных частью второй статьи 198 настоящего Кодекса, знакомиться </w:t>
      </w:r>
      <w:r>
        <w:t>по окончании предварительного расследования со всеми материалами уголовного дела, выписывать из уголовного дела любые сведения и в</w:t>
      </w:r>
      <w:proofErr w:type="gramEnd"/>
      <w:r>
        <w:t xml:space="preserve"> </w:t>
      </w:r>
      <w:proofErr w:type="gramStart"/>
      <w:r>
        <w:t>любом</w:t>
      </w:r>
      <w:proofErr w:type="gramEnd"/>
      <w:r>
        <w:t xml:space="preserve"> объеме, снимать копии с материалов уголовного дела, в том числе с помощью технических средств. В случае</w:t>
      </w:r>
      <w:proofErr w:type="gramStart"/>
      <w:r>
        <w:t>,</w:t>
      </w:r>
      <w:proofErr w:type="gramEnd"/>
      <w:r>
        <w:t xml:space="preserve"> если в уголовн</w:t>
      </w:r>
      <w:r>
        <w:t>ом деле участвует несколько потерпевших, каждый из них вправе знакомиться с теми материалами уголовного дела, которые касаются вреда, причиненного данному потерпевшему, получать копии постановлений о возбуждении уголовного дела, признании его потерпевшим и</w:t>
      </w:r>
      <w:r>
        <w:t xml:space="preserve">ли об отказе в этом, о прекращении уголовного дела, приостановлении производства по уголовному делу, а также копии приговора суда первой инстанции, решений судов апелляционной, кассационной и надзорной инстанций, приносить жалобы на действия (бездействие) </w:t>
      </w:r>
      <w:r>
        <w:t>и решения дознавателя, следователя, прокурора и суда.</w:t>
      </w:r>
    </w:p>
    <w:p w:rsidR="00000000" w:rsidRDefault="00807852">
      <w:pPr>
        <w:pStyle w:val="a5"/>
        <w:divId w:val="1719358075"/>
      </w:pPr>
      <w:r>
        <w:t>До настоящего времени мне не предоставлена возможность ознакомиться с материалами дела, не предоставлена копия постановления о привлечении меня в качестве потерпевшей.</w:t>
      </w:r>
      <w:r>
        <w:br/>
        <w:t xml:space="preserve">Считаю, что следственные действия </w:t>
      </w:r>
      <w:r>
        <w:t>ведутся с нарушением норм процессуального законодательства и сроков, им установленных.</w:t>
      </w:r>
    </w:p>
    <w:p w:rsidR="00000000" w:rsidRDefault="00807852">
      <w:pPr>
        <w:pStyle w:val="a5"/>
        <w:divId w:val="1719358075"/>
      </w:pPr>
      <w:proofErr w:type="gramStart"/>
      <w:r>
        <w:t xml:space="preserve">В соответствии со ст. 11 ФЗ от 28.12.2010 г. № 403-ФЗ «О Следственном комитете Российской Федерации» в следственных органах Следственного комитета в соответствии </w:t>
      </w:r>
      <w:r>
        <w:lastRenderedPageBreak/>
        <w:t>с их по</w:t>
      </w:r>
      <w:r>
        <w:t>лномочиями рассматриваются заявления и иные обращения, содержащие сообщения о преступлениях, ходатайства по уголовным делам, жалобы на действия (бездействие) и решения руководителей следственных органов Следственного комитета и следователей в порядке, уста</w:t>
      </w:r>
      <w:r>
        <w:t>новленном Уголовно-процессуальным кодексом Российской Федерации.</w:t>
      </w:r>
      <w:proofErr w:type="gramEnd"/>
    </w:p>
    <w:p w:rsidR="00000000" w:rsidRDefault="00807852">
      <w:pPr>
        <w:pStyle w:val="a5"/>
        <w:divId w:val="1719358075"/>
      </w:pPr>
      <w:r>
        <w:t>Ранее мной было подано заявление, в котором, я как потерпевшая по уголовному делу, попросила Следователя ознакомить меня с постановлениями о возбуждении уголовного дела и о привлечении меня в</w:t>
      </w:r>
      <w:r>
        <w:t xml:space="preserve"> качестве потерпевшей, а так же выдать ознакомить с результатами экспертизы.</w:t>
      </w:r>
      <w:r>
        <w:br/>
        <w:t>До настоящего времени Следователь бездействует, указанные документы мне не предоставлены для ознакомления, о ходе проведения расследования Следователь меня не информирует.</w:t>
      </w:r>
    </w:p>
    <w:p w:rsidR="00000000" w:rsidRDefault="00807852">
      <w:pPr>
        <w:pStyle w:val="a5"/>
        <w:divId w:val="1719358075"/>
      </w:pPr>
      <w:r>
        <w:t>В соотв</w:t>
      </w:r>
      <w:r>
        <w:t>етствии со ст. 2 ФЗ от 02.05.2006 г. № 59-ФЗ «О порядке рассмотрения обращений граждан»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</w:t>
      </w:r>
      <w:r>
        <w:t xml:space="preserve"> лицам. Рассмотрение обращений граждан осуществляется бесплатно.</w:t>
      </w:r>
    </w:p>
    <w:p w:rsidR="00000000" w:rsidRDefault="00807852">
      <w:pPr>
        <w:pStyle w:val="a5"/>
        <w:divId w:val="1719358075"/>
      </w:pPr>
      <w:r>
        <w:t>На основании изложенного и руководствуясь ст. 2 ФЗ «О порядке рассмотрения обращений граждан»</w:t>
      </w:r>
      <w:r>
        <w:br/>
        <w:t>ПРОШУ:</w:t>
      </w:r>
      <w:r>
        <w:br/>
        <w:t>1. Провести проверку по факту бездействия Следователя _________ по указанному уголовному д</w:t>
      </w:r>
      <w:r>
        <w:t>елу;</w:t>
      </w:r>
      <w:r>
        <w:br/>
        <w:t>2. В случае выявления нарушений законодательства РФ, Привлечь Следователя</w:t>
      </w:r>
      <w:proofErr w:type="gramStart"/>
      <w:r>
        <w:t xml:space="preserve"> ____________ К</w:t>
      </w:r>
      <w:proofErr w:type="gramEnd"/>
      <w:r>
        <w:t xml:space="preserve"> установленной ответственности;</w:t>
      </w:r>
      <w:r>
        <w:br/>
        <w:t>3. О мерах, принятых по настоящему заявлению, прошу уведомить меня в письменном виде по вышеуказанному адресу;</w:t>
      </w:r>
    </w:p>
    <w:p w:rsidR="00000000" w:rsidRDefault="00807852">
      <w:pPr>
        <w:pStyle w:val="a5"/>
        <w:divId w:val="1719358075"/>
      </w:pPr>
      <w:r>
        <w:t>Приложение:</w:t>
      </w:r>
      <w:r>
        <w:br/>
        <w:t>1. Копия</w:t>
      </w:r>
      <w:r>
        <w:t xml:space="preserve"> заявления Следователю;</w:t>
      </w:r>
    </w:p>
    <w:p w:rsidR="00000000" w:rsidRDefault="00807852">
      <w:pPr>
        <w:pStyle w:val="a5"/>
        <w:divId w:val="1719358075"/>
      </w:pPr>
      <w:r>
        <w:t xml:space="preserve">« »__________________ </w:t>
      </w:r>
      <w:proofErr w:type="gramStart"/>
      <w:r>
        <w:t>г</w:t>
      </w:r>
      <w:proofErr w:type="gramEnd"/>
      <w:r>
        <w:t>. __________________________________</w:t>
      </w:r>
    </w:p>
    <w:p w:rsidR="00807852" w:rsidRDefault="008078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80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39C0"/>
    <w:rsid w:val="00807852"/>
    <w:rsid w:val="00E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на бездействие следователя в следственный комитет - в MS Word (.doc)</vt:lpstr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бездействие следователя в следственный комитет - в MS Word (.doc)</dc:title>
  <dc:creator>Инна Онлайн</dc:creator>
  <cp:lastModifiedBy>Инна Онлайн</cp:lastModifiedBy>
  <cp:revision>2</cp:revision>
  <dcterms:created xsi:type="dcterms:W3CDTF">2019-08-20T07:26:00Z</dcterms:created>
  <dcterms:modified xsi:type="dcterms:W3CDTF">2019-08-20T07:26:00Z</dcterms:modified>
</cp:coreProperties>
</file>